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DE538B" w:rsidRPr="00DE538B" w:rsidTr="00DE538B">
        <w:trPr>
          <w:tblCellSpacing w:w="0" w:type="dxa"/>
        </w:trPr>
        <w:tc>
          <w:tcPr>
            <w:tcW w:w="1800" w:type="dxa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inline distT="0" distB="0" distL="0" distR="0" wp14:anchorId="56F64F65" wp14:editId="2216D1E9">
                      <wp:extent cx="1143000" cy="1619250"/>
                      <wp:effectExtent l="0" t="0" r="0" b="0"/>
                      <wp:docPr id="2" name="AutoShape 2" descr="https://ksb.rs/adm/grb_ks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161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C403EC" id="AutoShape 2" o:spid="_x0000_s1026" alt="https://ksb.rs/adm/grb_ksb.jpg" style="width:90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lang w:val="sr-Cyrl-RS"/>
              </w:rPr>
              <w:t>КОШАРКАШКИ САВЕЗ БЕОГРАДА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Сазонова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83, 11000 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Београд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телефон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3400802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фах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Сајт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http://www.ksb.org.yu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е-маил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office@ksb.org.yu</w:t>
            </w:r>
          </w:p>
        </w:tc>
        <w:tc>
          <w:tcPr>
            <w:tcW w:w="927" w:type="dxa"/>
            <w:hideMark/>
          </w:tcPr>
          <w:p w:rsidR="00DE538B" w:rsidRPr="00DE538B" w:rsidRDefault="00AE5675" w:rsidP="00DE53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09</w:t>
            </w:r>
            <w:r w:rsidR="00DE538B"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.11.2023.</w:t>
            </w:r>
          </w:p>
        </w:tc>
      </w:tr>
    </w:tbl>
    <w:p w:rsidR="00DE538B" w:rsidRPr="00F04203" w:rsidRDefault="00DE538B" w:rsidP="00DE538B">
      <w:pPr>
        <w:jc w:val="center"/>
        <w:rPr>
          <w:rFonts w:ascii="Verdana" w:hAnsi="Verdana"/>
          <w:color w:val="000000"/>
          <w:sz w:val="15"/>
          <w:szCs w:val="15"/>
          <w:lang w:val="sr-Cyrl-RS"/>
        </w:rPr>
      </w:pP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БИЛТЕН ТАКМИЧЕЊА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БР</w:t>
      </w:r>
      <w:r w:rsidR="00643107">
        <w:rPr>
          <w:rFonts w:ascii="Verdana" w:hAnsi="Verdana"/>
          <w:b/>
          <w:bCs/>
          <w:color w:val="000000"/>
          <w:sz w:val="27"/>
          <w:szCs w:val="27"/>
        </w:rPr>
        <w:t>. 5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–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1МРЛ ЦЕНТАР</w:t>
      </w:r>
    </w:p>
    <w:p w:rsidR="00643107" w:rsidRPr="00643107" w:rsidRDefault="00DE538B" w:rsidP="00643107">
      <w:pPr>
        <w:rPr>
          <w:rFonts w:ascii="Times New Roman" w:eastAsia="Times New Roman" w:hAnsi="Times New Roman" w:cs="Times New Roman"/>
          <w:sz w:val="24"/>
          <w:szCs w:val="24"/>
        </w:rPr>
      </w:pP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ГРУПА 1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643107" w:rsidRPr="00643107" w:rsidTr="006431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FA4CF5" w:rsidP="006431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4.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="00643107"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="00643107"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643107" w:rsidRPr="00643107" w:rsidTr="006431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ИБЦ</w:t>
            </w: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Мондо Баскет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Прица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Александар Лазић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Милена Главан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98:65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(28:20, 16:14, 26:17, 28:14)</w:t>
            </w:r>
          </w:p>
        </w:tc>
      </w:tr>
      <w:tr w:rsidR="00643107" w:rsidRPr="00643107" w:rsidTr="006431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Житко Баскет</w:t>
            </w: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Земун Борац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Јоксимовић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Александар Петровић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Горан Радовановић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63:84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(14:18, 19:19, 16:25, 14:22)</w:t>
            </w:r>
          </w:p>
        </w:tc>
      </w:tr>
      <w:tr w:rsidR="00643107" w:rsidRPr="00643107" w:rsidTr="006431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FA4C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FA4CF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Парагон</w:t>
            </w: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r w:rsidR="00FA4CF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Лазаревац</w:t>
            </w: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) : KK </w:t>
            </w:r>
            <w:r w:rsidR="00FA4CF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Жарково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FA4CF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Далибор Шуштершић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FA4CF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Вук Матић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FA4CF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Милан Тодоровић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84:73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(19:18, 27:14, 16:24, 22:17)</w:t>
            </w:r>
          </w:p>
        </w:tc>
      </w:tr>
      <w:tr w:rsidR="00643107" w:rsidRPr="00643107" w:rsidTr="006431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FA4CF5" w:rsidP="00FA4C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Торлак ОКК Београд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Младеновац</w:t>
            </w:r>
            <w:r w:rsidR="00643107"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Ђурђић</w:t>
            </w:r>
            <w:r w:rsidR="00643107"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Тијана Војводић</w:t>
            </w:r>
            <w:r w:rsidR="00643107"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Ђорђе Илић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83:73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(28:25, 18:16, 21:19, 16:13)</w:t>
            </w:r>
          </w:p>
        </w:tc>
      </w:tr>
    </w:tbl>
    <w:p w:rsidR="00643107" w:rsidRPr="00643107" w:rsidRDefault="00643107" w:rsidP="0064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431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FA4CF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>ТАБЕЛА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643107" w:rsidRPr="00643107" w:rsidTr="006431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FA4CF5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FA4CF5" w:rsidP="006431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Екипа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FA4CF5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="00643107"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FA4CF5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="00643107"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FA4CF5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="00643107"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FA4CF5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="00643107"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FA4CF5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="00643107"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FA4CF5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="00643107"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FA4CF5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643107" w:rsidRPr="00643107" w:rsidTr="006431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FA4C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FA4CF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Парагон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 w:rsidR="00FA4CF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Лазаревац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643107" w:rsidRPr="00643107" w:rsidTr="006431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FA4C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FA4CF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Земун Борац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643107" w:rsidRPr="00643107" w:rsidTr="006431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FA4C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FA4CF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Торлак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OKK </w:t>
            </w:r>
            <w:r w:rsidR="00FA4CF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643107" w:rsidRPr="00643107" w:rsidTr="006431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FA4C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FA4CF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ИБЦ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643107" w:rsidRPr="00643107" w:rsidTr="006431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FA4C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FA4CF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Младеновац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643107" w:rsidRPr="00643107" w:rsidTr="006431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FA4C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FA4CF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Жарково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643107" w:rsidRPr="00643107" w:rsidTr="006431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FA4C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FA4CF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Житко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FA4CF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643107" w:rsidRPr="00643107" w:rsidTr="006431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FA4C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FA4CF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Мондо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FA4CF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643107" w:rsidRPr="00643107" w:rsidRDefault="00643107" w:rsidP="0064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643107" w:rsidRPr="00643107" w:rsidTr="006431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FA4CF5" w:rsidP="006431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5.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="00643107"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="00643107"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2023-11-11</w:t>
            </w:r>
          </w:p>
        </w:tc>
      </w:tr>
      <w:tr w:rsidR="00643107" w:rsidRPr="00643107" w:rsidTr="006431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FA4C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FA4CF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Младеновац</w:t>
            </w: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 w:rsidR="00FA4CF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ИБЦ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FA4CF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Јоксимовић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FA4CF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 Игњатовић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FA4CF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Ђорђе Илић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0D4E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12.11.2023 14:30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0D4E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Спортски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0D4E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центар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0D4E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Љубомир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0D4E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Ивановић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0D4E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Геџа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 w:rsidR="000D4E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Младеновац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643107" w:rsidRPr="00643107" w:rsidTr="006431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FA4C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FA4CF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Жарково</w:t>
            </w: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 w:rsidR="00FA4CF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Торлак ОКК Београд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FA4CF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Младеновић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FA4CF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Хелена Маринковић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FA4CF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Жељко Делић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0D4E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11.11.2023 18:00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0D4E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0D4E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спортова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0D4E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Жарково</w:t>
            </w:r>
          </w:p>
        </w:tc>
      </w:tr>
      <w:tr w:rsidR="00643107" w:rsidRPr="00643107" w:rsidTr="006431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FA4C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FA4CF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Земун Борац</w:t>
            </w: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 w:rsidR="00FA4CF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Парагон</w:t>
            </w: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r w:rsidR="00FA4CF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Лазаревац</w:t>
            </w: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FA4CF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Драган Јаковљевић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FA4CF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Прица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FA4CF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Томић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0D4E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14.11.2023 17:00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0D4E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0D4E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Пинки</w:t>
            </w:r>
          </w:p>
        </w:tc>
      </w:tr>
      <w:tr w:rsidR="00643107" w:rsidRPr="00643107" w:rsidTr="006431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0D4E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FA4CF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Мондо Баскет</w:t>
            </w: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 w:rsidR="00FA4CF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Житко Баскет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0D4E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Ђокић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0D4E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Благојевић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FA4CF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Предраг Ђикановић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0D4E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12.11.2023 15:20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0D4E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Граовац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 w:rsidR="000D4E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Батајница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</w:tbl>
    <w:p w:rsidR="000D4E03" w:rsidRDefault="00643107" w:rsidP="0064310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6431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0D4E03" w:rsidRDefault="000D4E03" w:rsidP="0064310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643107" w:rsidRPr="00643107" w:rsidRDefault="00643107" w:rsidP="0064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1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6431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0D4E03">
        <w:rPr>
          <w:rFonts w:ascii="Verdana" w:hAnsi="Verdana"/>
          <w:b/>
          <w:bCs/>
          <w:color w:val="000000"/>
          <w:sz w:val="21"/>
          <w:szCs w:val="21"/>
          <w:lang w:val="sr-Cyrl-RS"/>
        </w:rPr>
        <w:lastRenderedPageBreak/>
        <w:t>СЕНИОРИ</w:t>
      </w:r>
      <w:r w:rsidR="000D4E03"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 w:rsidR="000D4E03"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 w:rsidR="000D4E03"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 w:rsidR="000D4E03"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 w:rsidR="000D4E03"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 w:rsidR="000D4E03">
        <w:rPr>
          <w:rFonts w:ascii="Verdana" w:hAnsi="Verdana"/>
          <w:b/>
          <w:bCs/>
          <w:color w:val="000000"/>
          <w:sz w:val="21"/>
          <w:szCs w:val="21"/>
          <w:lang w:val="sr-Cyrl-RS"/>
        </w:rPr>
        <w:t>ГРУПА 2</w:t>
      </w:r>
      <w:r w:rsidRPr="006431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643107" w:rsidRPr="00643107" w:rsidTr="006431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0D4E03" w:rsidP="006431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4.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="00643107"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="00643107"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643107" w:rsidRPr="00643107" w:rsidTr="006431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0D4E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0D4E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Реал</w:t>
            </w: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0D4E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Београд</w:t>
            </w: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 w:rsidR="000D4E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Веба</w:t>
            </w: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0D4E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Баскет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0D4E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Драган Јаковљевић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0D4E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Благојевић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0D4E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Борко Павловић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57:76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(12:18, 16:21, 16:20, 13:17)</w:t>
            </w:r>
          </w:p>
        </w:tc>
      </w:tr>
      <w:tr w:rsidR="00643107" w:rsidRPr="00643107" w:rsidTr="006431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3C37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0D4E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Беовук</w:t>
            </w: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 : KK </w:t>
            </w:r>
            <w:r w:rsidR="000D4E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Раднички</w:t>
            </w: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r w:rsidR="000D4E0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Обреновац</w:t>
            </w: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Петар Јанкулоски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Дуња Поповић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0D4E0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Небојша Лазаревић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80:74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(18:16, 30:10, 17:24, 15:24)</w:t>
            </w:r>
          </w:p>
        </w:tc>
      </w:tr>
      <w:tr w:rsidR="00643107" w:rsidRPr="00643107" w:rsidTr="006431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3C37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3C37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Риверс БМ</w:t>
            </w: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: KK </w:t>
            </w:r>
            <w:r w:rsidR="003C37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Визура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Ђурђић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Видан Перуничић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Александар Тодоровић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92:73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(20:6, 22:24, 27:18, 23:25)</w:t>
            </w:r>
          </w:p>
        </w:tc>
      </w:tr>
      <w:tr w:rsidR="00643107" w:rsidRPr="00643107" w:rsidTr="006431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3C37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3C37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Горица Леомакс</w:t>
            </w: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 w:rsidR="003C37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Флеш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Младеновић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Филип Младеновић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Слободан Каличанин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77:81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(13:21, 24:22, 22:21, 18:17)</w:t>
            </w:r>
          </w:p>
        </w:tc>
      </w:tr>
    </w:tbl>
    <w:p w:rsidR="00643107" w:rsidRPr="00643107" w:rsidRDefault="00643107" w:rsidP="0064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431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3C372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>ТАБЕЛА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643107" w:rsidRPr="00643107" w:rsidTr="006431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3C372C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3C372C" w:rsidP="006431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Екипа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3C372C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="00643107"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3C372C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="00643107"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3C372C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="00643107"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3C372C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="00643107"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3C372C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="00643107"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3C372C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="00643107"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3C372C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643107" w:rsidRPr="00643107" w:rsidTr="006431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3C37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Флеш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643107" w:rsidRPr="00643107" w:rsidTr="006431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3C37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Беовук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643107" w:rsidRPr="00643107" w:rsidTr="006431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3C37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Риверс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643107" w:rsidRPr="00643107" w:rsidTr="006431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3C37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Веба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643107" w:rsidRPr="00643107" w:rsidTr="006431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3C37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Реал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643107" w:rsidRPr="00643107" w:rsidTr="006431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3C37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Визура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643107" w:rsidRPr="00643107" w:rsidTr="006431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3C37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Горица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Леомакс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643107" w:rsidRPr="00643107" w:rsidTr="006431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3C37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Раднички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Обреновац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643107" w:rsidRPr="00643107" w:rsidRDefault="00643107" w:rsidP="0064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643107" w:rsidRPr="00643107" w:rsidTr="006431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AE5675" w:rsidP="006431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5.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bookmarkStart w:id="0" w:name="_GoBack"/>
            <w:bookmarkEnd w:id="0"/>
            <w:r w:rsidR="00643107"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="00643107"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2023-11-11</w:t>
            </w:r>
          </w:p>
        </w:tc>
      </w:tr>
      <w:tr w:rsidR="00643107" w:rsidRPr="00643107" w:rsidTr="006431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3C37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3C37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Флеш</w:t>
            </w: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 w:rsidR="003C37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Реал</w:t>
            </w: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3C37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Београд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Ђурђић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Богдан Мрдељић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Бојан Драшкић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3C37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11.11.2023 13:00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Слодес</w:t>
            </w:r>
          </w:p>
        </w:tc>
      </w:tr>
      <w:tr w:rsidR="00643107" w:rsidRPr="00643107" w:rsidTr="006431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3C37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3C37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Визура</w:t>
            </w: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 w:rsidR="003C37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Горица Леомакс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Павле Цветић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Марко Богићевић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Александар Толић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3C37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12.11.2023 15:50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Визура Спорт</w:t>
            </w:r>
          </w:p>
        </w:tc>
      </w:tr>
      <w:tr w:rsidR="00643107" w:rsidRPr="00643107" w:rsidTr="006431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3C37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3C37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Раднички</w:t>
            </w: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r w:rsidR="003C37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Обреновац</w:t>
            </w: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) : KK </w:t>
            </w:r>
            <w:r w:rsidR="003C37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Риверс</w:t>
            </w: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3C37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БМ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Петар Јанковић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Марко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Вукчевић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Александар Варађан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3C37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11.11.2023 18:00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спортова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Обреновац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643107" w:rsidRPr="00643107" w:rsidTr="006431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6431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3C37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3C37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Веба Баскет</w:t>
            </w: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 w:rsidR="003C37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Беовук</w:t>
            </w:r>
            <w:r w:rsidRPr="006431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Далибор Шуштершић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Вук Стојановић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3C37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Горан Радовановић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43107" w:rsidRPr="00643107" w:rsidRDefault="00643107" w:rsidP="00AE56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13.11.2023 20:15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AE56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</w:t>
            </w:r>
            <w:r w:rsidRPr="006431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AE56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Пинки</w:t>
            </w:r>
          </w:p>
        </w:tc>
      </w:tr>
    </w:tbl>
    <w:p w:rsidR="00D62BC0" w:rsidRPr="003C372C" w:rsidRDefault="003C372C" w:rsidP="0082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823EB2" w:rsidRDefault="00823EB2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  <w:t>О Д Л У К Е:</w:t>
      </w:r>
    </w:p>
    <w:p w:rsidR="00922856" w:rsidRDefault="00922856" w:rsidP="00922856">
      <w:pPr>
        <w:spacing w:after="0" w:line="240" w:lineRule="auto"/>
        <w:ind w:firstLine="720"/>
        <w:rPr>
          <w:rFonts w:ascii="Tahoma" w:eastAsia="Times New Roman" w:hAnsi="Tahoma" w:cs="Tahoma"/>
          <w:b/>
          <w:sz w:val="18"/>
          <w:szCs w:val="18"/>
          <w:lang w:val="sr-Latn-CS"/>
        </w:rPr>
      </w:pPr>
      <w:r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На основу члана 69 тачка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2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кажњава се:</w:t>
      </w:r>
    </w:p>
    <w:p w:rsidR="00922856" w:rsidRPr="00922856" w:rsidRDefault="00922856" w:rsidP="0082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18"/>
          <w:szCs w:val="18"/>
          <w:lang w:val="sr-Cyrl-RS"/>
        </w:rPr>
        <w:t xml:space="preserve">КК </w:t>
      </w:r>
      <w:r>
        <w:rPr>
          <w:rFonts w:ascii="Tahoma" w:eastAsia="Times New Roman" w:hAnsi="Tahoma" w:cs="Tahoma"/>
          <w:sz w:val="18"/>
          <w:szCs w:val="18"/>
          <w:lang w:val="sr-Cyrl-RS"/>
        </w:rPr>
        <w:t>ГОРИЦА ЛЕОМАКС – Нешић Н.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val="sr-Cyrl-RS"/>
        </w:rPr>
        <w:t>(Клупа)</w:t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  <w:t xml:space="preserve">        6.000 динара</w:t>
      </w:r>
      <w:r>
        <w:rPr>
          <w:rFonts w:ascii="Tahoma" w:eastAsia="Times New Roman" w:hAnsi="Tahoma" w:cs="Tahoma"/>
          <w:sz w:val="18"/>
          <w:szCs w:val="18"/>
          <w:lang w:val="sr-Cyrl-RS"/>
        </w:rPr>
        <w:br/>
        <w:t>КК МЛАДЕНОВАЦ – Вићентијевић А. (Клупа)      6.000 динара</w:t>
      </w:r>
    </w:p>
    <w:p w:rsidR="00823EB2" w:rsidRDefault="00823EB2" w:rsidP="00823EB2">
      <w:pPr>
        <w:spacing w:after="0" w:line="240" w:lineRule="auto"/>
        <w:ind w:firstLine="720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На основу члана 69 тачка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2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кажњава се:</w:t>
      </w:r>
    </w:p>
    <w:p w:rsidR="003C372C" w:rsidRDefault="0016532F" w:rsidP="003C372C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Cyrl-RS"/>
        </w:rPr>
      </w:pPr>
      <w:r>
        <w:rPr>
          <w:rFonts w:ascii="Tahoma" w:eastAsia="Times New Roman" w:hAnsi="Tahoma" w:cs="Tahoma"/>
          <w:sz w:val="18"/>
          <w:szCs w:val="18"/>
          <w:lang w:val="sr-Cyrl-RS"/>
        </w:rPr>
        <w:t>КК ПАРАГОН ЛАЗАРЕВАЦ – Бр. 18 Мировић С.     3.000 динара</w:t>
      </w:r>
    </w:p>
    <w:p w:rsidR="00922856" w:rsidRDefault="00922856" w:rsidP="003C372C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Cyrl-RS"/>
        </w:rPr>
      </w:pPr>
      <w:r>
        <w:rPr>
          <w:rFonts w:ascii="Tahoma" w:eastAsia="Times New Roman" w:hAnsi="Tahoma" w:cs="Tahoma"/>
          <w:sz w:val="18"/>
          <w:szCs w:val="18"/>
          <w:lang w:val="sr-Cyrl-RS"/>
        </w:rPr>
        <w:t>КК ЖИТКО БАСКЕТ – Бр.11 Горчић Б.</w:t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  <w:t xml:space="preserve">         3.000 динара</w:t>
      </w:r>
    </w:p>
    <w:p w:rsidR="00F55DAE" w:rsidRPr="00F55DAE" w:rsidRDefault="00F55DAE" w:rsidP="003C372C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Cyrl-RS"/>
        </w:rPr>
      </w:pPr>
    </w:p>
    <w:p w:rsidR="003C372C" w:rsidRPr="00823EB2" w:rsidRDefault="003C372C" w:rsidP="00823EB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Cyrl-RS"/>
        </w:rPr>
      </w:pPr>
    </w:p>
    <w:p w:rsidR="00823EB2" w:rsidRPr="00823EB2" w:rsidRDefault="00823EB2" w:rsidP="0082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Казна се мора уплатити до </w:t>
      </w:r>
      <w:r w:rsidR="00236902">
        <w:rPr>
          <w:rFonts w:ascii="Tahoma" w:eastAsia="Times New Roman" w:hAnsi="Tahoma" w:cs="Tahoma"/>
          <w:b/>
          <w:sz w:val="18"/>
          <w:szCs w:val="18"/>
          <w:lang w:val="sr-Cyrl-RS"/>
        </w:rPr>
        <w:t>1</w:t>
      </w:r>
      <w:r w:rsidR="00643107">
        <w:rPr>
          <w:rFonts w:ascii="Tahoma" w:eastAsia="Times New Roman" w:hAnsi="Tahoma" w:cs="Tahoma"/>
          <w:b/>
          <w:sz w:val="18"/>
          <w:szCs w:val="18"/>
          <w:lang w:val="sr-Cyrl-RS"/>
        </w:rPr>
        <w:t>8</w:t>
      </w:r>
      <w:r w:rsidRPr="00823EB2">
        <w:rPr>
          <w:rFonts w:ascii="Tahoma" w:eastAsia="Times New Roman" w:hAnsi="Tahoma" w:cs="Tahoma"/>
          <w:b/>
          <w:sz w:val="18"/>
          <w:szCs w:val="18"/>
          <w:lang w:val="sr-Cyrl-CS"/>
        </w:rPr>
        <w:t>.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11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.20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23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. </w:t>
      </w:r>
      <w:r w:rsidRPr="00823EB2">
        <w:rPr>
          <w:rFonts w:ascii="Tahoma" w:eastAsia="Times New Roman" w:hAnsi="Tahoma" w:cs="Tahoma"/>
          <w:b/>
          <w:sz w:val="18"/>
          <w:szCs w:val="18"/>
          <w:lang w:val="sr-Cyrl-CS"/>
        </w:rPr>
        <w:t xml:space="preserve">на жиро рачун број 205-250458-76, а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доказ о уплати</w:t>
      </w:r>
      <w:r w:rsidRPr="00823EB2">
        <w:rPr>
          <w:rFonts w:ascii="Tahoma" w:eastAsia="Times New Roman" w:hAnsi="Tahoma" w:cs="Tahoma"/>
          <w:b/>
          <w:sz w:val="18"/>
          <w:szCs w:val="18"/>
          <w:bdr w:val="single" w:sz="4" w:space="0" w:color="auto" w:frame="1"/>
          <w:lang w:val="sr-Latn-CS"/>
        </w:rPr>
        <w:t xml:space="preserve">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показати делегату пре утакмице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наредног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кола. </w:t>
      </w:r>
      <w:r w:rsidRPr="00823EB2">
        <w:rPr>
          <w:rFonts w:ascii="Tahoma" w:eastAsia="Times New Roman" w:hAnsi="Tahoma" w:cs="Tahoma"/>
          <w:b/>
          <w:color w:val="FF0000"/>
          <w:sz w:val="18"/>
          <w:szCs w:val="18"/>
          <w:lang w:val="sr-Cyrl-RS"/>
        </w:rPr>
        <w:t>КАЗНЕ СЕ УПЛАЋУЈУ ИСКЉУЧИВО СА РАЧУНА КЛУБА, НЕ МОЖЕ СЕ УПЛАТИТИ СА ПРИВАТНОГ РАЧУНА ТРЕНЕРА, ИГРАЧА...!!!</w:t>
      </w:r>
    </w:p>
    <w:p w:rsidR="00823EB2" w:rsidRPr="00AE5675" w:rsidRDefault="00AE5675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  <w:r w:rsidR="00823EB2" w:rsidRPr="00823EB2"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  <w:t>В А Ж Н О: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color w:val="FF0000"/>
          <w:sz w:val="18"/>
          <w:szCs w:val="18"/>
          <w:lang w:val="es-ES"/>
        </w:rPr>
      </w:pPr>
    </w:p>
    <w:p w:rsidR="00823EB2" w:rsidRPr="00823EB2" w:rsidRDefault="00823EB2" w:rsidP="00823EB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>Делегати су обавезни да пре почетка утакмице установе да ли су ТЕХ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Н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ИЧКИ НОРМАТИВИ који су регулисани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члановима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11.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21.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Пропозиција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Л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испоштовани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захтевају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стриктно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поштовање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истих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,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уочене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пропусте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запажања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констатују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Делегатском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lastRenderedPageBreak/>
        <w:t>извештају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утакмице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 xml:space="preserve"> Такође су обавезни да се стриктно придржавају чланова који регулишу права наступа играча и тренера.</w:t>
      </w:r>
    </w:p>
    <w:p w:rsidR="00823EB2" w:rsidRDefault="00823EB2" w:rsidP="00823EB2">
      <w:pPr>
        <w:spacing w:after="0" w:line="240" w:lineRule="auto"/>
        <w:ind w:left="720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C415E6" w:rsidRPr="00823EB2" w:rsidRDefault="00C415E6" w:rsidP="00823EB2">
      <w:pPr>
        <w:spacing w:after="0" w:line="240" w:lineRule="auto"/>
        <w:ind w:left="720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Делегати су у обавези да, поред уобичајеног делегатског извештаја који достављају у канцеларију КСБ до понедељка, однос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но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првог следећег радног дана за утакмице које се играју током недеље, попуне и образац извештај делегата о суђењу и исти доставе у року од 2 дана од одигране утакмице Комесару такмичења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 xml:space="preserve"> на е-маил kontrolaksb1@gmail.com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, као и првом и другом судији путем мејла.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sr-Cyrl-RS"/>
        </w:rPr>
      </w:pP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  <w:t>ВАЖНЕ НАПОМЕНЕ: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sr-Cyrl-RS"/>
        </w:rPr>
        <w:t>а</w:t>
      </w: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) Обавезе службених лица: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>Службена лица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су дужна  да у место одигравања утакмице стигну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најкасније 90 минута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u w:val="single"/>
          <w:lang w:val="sr-Latn-CS"/>
        </w:rPr>
        <w:t>,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те да у дворани буду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60 минута пре заказаног времена почетка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 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обавезна су да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поштују кодекс понашања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и буду одевена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на одговарајући начин (сако, кравата, итд.).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33 и 39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Делегат свој извештај са утакмице и записник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доставља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Канцеларији КСБ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најкасније до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Cyrl-RS"/>
        </w:rPr>
        <w:t>п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онедељка до 10 часова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, за утакмице које се играју викендом, односно сутрадан по завршеној утакмици, за утакмице које се играју радним даном у електронској форми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RS"/>
        </w:rPr>
        <w:t xml:space="preserve"> на е-маил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RS"/>
        </w:rPr>
        <w:t>simic@ksb.org.rs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CS"/>
        </w:rPr>
        <w:t xml:space="preserve">Оригинал записника, извештаја делегата и остала докумената доставити у канцеларију КСБ најкасније до петка.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Извештај делегата се пише компјутером или писаћом машином на прописном обрасцу.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У случају да на утакмици није присутан делегат, први судија преузима на себе све обавезе делегата, као и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обавезу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 xml:space="preserve">слања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Cyrl-RS"/>
        </w:rPr>
        <w:t>резултата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34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ц) Остале информације: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Таксе службених лица: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>5.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500 динара; Делегат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Cyrl-CS"/>
        </w:rPr>
        <w:t>4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.000 динара; Помоћне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 xml:space="preserve">1.200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>динара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  <w:t xml:space="preserve">. </w:t>
      </w:r>
      <w:r w:rsidRPr="00823EB2">
        <w:rPr>
          <w:rFonts w:ascii="Tahoma" w:eastAsia="Times New Roman" w:hAnsi="Tahoma" w:cs="Tahoma"/>
          <w:color w:val="000000"/>
          <w:sz w:val="18"/>
          <w:szCs w:val="18"/>
          <w:highlight w:val="yellow"/>
          <w:lang w:val="pl-PL"/>
        </w:rPr>
        <w:t xml:space="preserve">Таксе се исплаћују пре почетка утакмице.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Службена лица имају право на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путне трошкове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 у висини цена јавног саобраћаја 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>уколико долазе из или одлазе у приградска места</w:t>
      </w:r>
      <w:r w:rsidRPr="00823EB2">
        <w:rPr>
          <w:rFonts w:ascii="Tahoma" w:eastAsia="Times New Roman" w:hAnsi="Tahoma" w:cs="Tahoma"/>
          <w:sz w:val="18"/>
          <w:szCs w:val="18"/>
          <w:lang w:val="sr-Cyrl-CS"/>
        </w:rPr>
        <w:t>,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или имају право да користе сопствени аутомобил за путовање на утакмицу само на основу одобрења комесара, када ће им се признати надокнада по цени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од 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25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динара за сваки километар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. Уколико више службених лица путују у истом правцу на утакмицу дозвољено је коришћење само једног аутомобила.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Достављање Саопштења, разних обавештења, одлука и осталог материјала врши се искључиво електронском поштом.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 xml:space="preserve">Све информације о такмичењу у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Л Центар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 (Пропозиције такмичења,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Распоред такмичења, Резултати утакмица, Табела,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Саопштења,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А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дресари и друго) налазе се на званичном сајту Кошаркашког савеза Београда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"http://www.ksb.rs"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t>www.ksb.rs</w:t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fldChar w:fldCharType="end"/>
      </w:r>
      <w:r w:rsidRPr="00823EB2">
        <w:rPr>
          <w:rFonts w:ascii="Tahoma" w:eastAsia="Times New Roman" w:hAnsi="Tahoma" w:cs="Tahoma"/>
          <w:bCs/>
          <w:color w:val="FF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Cs/>
          <w:sz w:val="18"/>
          <w:szCs w:val="18"/>
          <w:lang w:val="sr-Latn-CS"/>
        </w:rPr>
        <w:t xml:space="preserve">и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сајту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Кошаркашког савеза Србије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"https://dscore.live/"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t>https://dscore.live/</w:t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fldChar w:fldCharType="end"/>
      </w:r>
      <w:r w:rsidRPr="00823EB2">
        <w:rPr>
          <w:rFonts w:ascii="Tahoma" w:eastAsia="Times New Roman" w:hAnsi="Tahoma" w:cs="Tahoma"/>
          <w:sz w:val="18"/>
          <w:szCs w:val="18"/>
          <w:lang w:val="sr-Cyrl-RS"/>
        </w:rPr>
        <w:t>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Све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друге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потребне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информације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вези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могу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се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добити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Канцеларији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КСБ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тел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. 011/3400-802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или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код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Комесара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лиге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 xml:space="preserve">тел. </w:t>
      </w:r>
      <w:r w:rsidRPr="00823EB2">
        <w:rPr>
          <w:rFonts w:ascii="Tahoma" w:eastAsia="Times New Roman" w:hAnsi="Tahoma" w:cs="Tahoma"/>
          <w:sz w:val="18"/>
          <w:szCs w:val="18"/>
          <w:lang w:val="en-GB"/>
        </w:rPr>
        <w:t>064/2251115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>.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val="sr-Cyrl-CS"/>
        </w:rPr>
      </w:pPr>
    </w:p>
    <w:p w:rsidR="00823EB2" w:rsidRPr="00823EB2" w:rsidRDefault="00823EB2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ru-RU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       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  <w:t xml:space="preserve"> 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 xml:space="preserve">Комесар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1.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>МРЛ Центар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   Дарко Димитријевић</w:t>
      </w:r>
    </w:p>
    <w:p w:rsidR="00823EB2" w:rsidRPr="00823EB2" w:rsidRDefault="00823EB2" w:rsidP="0082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23EB2" w:rsidRDefault="00823EB2"/>
    <w:sectPr w:rsidR="0082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3B73"/>
    <w:multiLevelType w:val="hybridMultilevel"/>
    <w:tmpl w:val="B3264F00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CA1A41"/>
    <w:multiLevelType w:val="hybridMultilevel"/>
    <w:tmpl w:val="1582721E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94533"/>
    <w:multiLevelType w:val="hybridMultilevel"/>
    <w:tmpl w:val="633EC228"/>
    <w:lvl w:ilvl="0" w:tplc="29B80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F6"/>
    <w:rsid w:val="00004806"/>
    <w:rsid w:val="000D4E03"/>
    <w:rsid w:val="000D61F6"/>
    <w:rsid w:val="0016532F"/>
    <w:rsid w:val="00236902"/>
    <w:rsid w:val="003C372C"/>
    <w:rsid w:val="004562BF"/>
    <w:rsid w:val="00546DA3"/>
    <w:rsid w:val="00643107"/>
    <w:rsid w:val="0076175D"/>
    <w:rsid w:val="00767CC2"/>
    <w:rsid w:val="007C48ED"/>
    <w:rsid w:val="00823EB2"/>
    <w:rsid w:val="00922856"/>
    <w:rsid w:val="00AE5675"/>
    <w:rsid w:val="00B576D1"/>
    <w:rsid w:val="00C415E6"/>
    <w:rsid w:val="00CB793A"/>
    <w:rsid w:val="00CB7A89"/>
    <w:rsid w:val="00D457A7"/>
    <w:rsid w:val="00D62BC0"/>
    <w:rsid w:val="00DE373C"/>
    <w:rsid w:val="00DE538B"/>
    <w:rsid w:val="00F55DAE"/>
    <w:rsid w:val="00FA4CF5"/>
    <w:rsid w:val="00FB7124"/>
    <w:rsid w:val="00F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CB98D"/>
  <w15:chartTrackingRefBased/>
  <w15:docId w15:val="{8FC04F43-6BEF-4215-AFEE-C831AD0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C6E67"/>
    <w:rPr>
      <w:b/>
      <w:bCs/>
    </w:rPr>
  </w:style>
  <w:style w:type="paragraph" w:styleId="ListParagraph">
    <w:name w:val="List Paragraph"/>
    <w:basedOn w:val="Normal"/>
    <w:uiPriority w:val="34"/>
    <w:qFormat/>
    <w:rsid w:val="00C4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KSB2</dc:creator>
  <cp:keywords/>
  <dc:description/>
  <cp:lastModifiedBy>KSB2</cp:lastModifiedBy>
  <cp:revision>20</cp:revision>
  <dcterms:created xsi:type="dcterms:W3CDTF">2023-11-01T10:10:00Z</dcterms:created>
  <dcterms:modified xsi:type="dcterms:W3CDTF">2023-11-10T10:13:00Z</dcterms:modified>
</cp:coreProperties>
</file>